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623CF" w14:textId="1C2E0A7E" w:rsidR="006D239C" w:rsidRDefault="00664A65">
      <w:r w:rsidRPr="00A46C01">
        <w:rPr>
          <w:b/>
          <w:bCs/>
          <w:sz w:val="28"/>
          <w:szCs w:val="28"/>
        </w:rPr>
        <w:t>Strategi</w:t>
      </w:r>
      <w:r w:rsidR="000D3D40">
        <w:rPr>
          <w:b/>
          <w:bCs/>
          <w:sz w:val="28"/>
          <w:szCs w:val="28"/>
        </w:rPr>
        <w:t xml:space="preserve"> for</w:t>
      </w:r>
      <w:r w:rsidRPr="00A46C01">
        <w:rPr>
          <w:b/>
          <w:bCs/>
          <w:sz w:val="28"/>
          <w:szCs w:val="28"/>
        </w:rPr>
        <w:t xml:space="preserve"> Borup Varmeværk</w:t>
      </w:r>
      <w:r w:rsidR="000D3D40">
        <w:rPr>
          <w:b/>
          <w:bCs/>
          <w:sz w:val="28"/>
          <w:szCs w:val="28"/>
        </w:rPr>
        <w:t xml:space="preserve"> 2024 - 2027</w:t>
      </w:r>
      <w:r>
        <w:tab/>
      </w:r>
      <w:r>
        <w:tab/>
      </w:r>
      <w:r w:rsidR="004C7F87">
        <w:tab/>
      </w:r>
      <w:r w:rsidR="004C7F87">
        <w:tab/>
      </w:r>
    </w:p>
    <w:p w14:paraId="43E1580D" w14:textId="0AD9234E" w:rsidR="00664A65" w:rsidRDefault="000D3D40">
      <w:r>
        <w:t>S</w:t>
      </w:r>
      <w:r w:rsidR="00664A65">
        <w:t>iden s</w:t>
      </w:r>
      <w:r>
        <w:t>eneste</w:t>
      </w:r>
      <w:r w:rsidR="00664A65">
        <w:t xml:space="preserve"> strategi seminar i maj 2023</w:t>
      </w:r>
      <w:r>
        <w:t xml:space="preserve"> har vi arbejdet med flere nødvendige aktiviteter, hvilke </w:t>
      </w:r>
      <w:proofErr w:type="gramStart"/>
      <w:r>
        <w:t>udvalget</w:t>
      </w:r>
      <w:proofErr w:type="gramEnd"/>
      <w:r>
        <w:t xml:space="preserve"> nedenfor har prioriteret </w:t>
      </w:r>
      <w:r w:rsidR="00664A65">
        <w:t>i forhold til de ressourcer og midler</w:t>
      </w:r>
      <w:r w:rsidR="004C7F87">
        <w:t>,</w:t>
      </w:r>
      <w:r w:rsidR="00664A65">
        <w:t xml:space="preserve"> der er til rådighed</w:t>
      </w:r>
      <w:r w:rsidR="004C7F87">
        <w:t xml:space="preserve"> i den nære fremtid</w:t>
      </w:r>
      <w:r w:rsidR="00664A65">
        <w:t>.</w:t>
      </w:r>
    </w:p>
    <w:p w14:paraId="3202E660" w14:textId="529857D2" w:rsidR="00664A65" w:rsidRDefault="00664A65">
      <w:r>
        <w:t xml:space="preserve">Følgende </w:t>
      </w:r>
      <w:r w:rsidR="004C7F87">
        <w:t>projekter</w:t>
      </w:r>
      <w:r>
        <w:t xml:space="preserve"> er besluttet</w:t>
      </w:r>
      <w:r w:rsidR="000D3D40">
        <w:t>;</w:t>
      </w:r>
      <w:r>
        <w:t xml:space="preserve"> </w:t>
      </w:r>
      <w:r w:rsidR="00834FBA">
        <w:t xml:space="preserve">er under </w:t>
      </w:r>
      <w:r>
        <w:t>planl</w:t>
      </w:r>
      <w:r w:rsidR="00834FBA">
        <w:t>æ</w:t>
      </w:r>
      <w:r w:rsidR="000D3D40">
        <w:t>g</w:t>
      </w:r>
      <w:r w:rsidR="00834FBA">
        <w:t xml:space="preserve">ning </w:t>
      </w:r>
      <w:r>
        <w:t xml:space="preserve">og </w:t>
      </w:r>
      <w:r w:rsidR="00834FBA">
        <w:t>sent i udbud</w:t>
      </w:r>
      <w:r w:rsidR="000C4B8A">
        <w:t xml:space="preserve"> </w:t>
      </w:r>
      <w:r w:rsidR="007B125C">
        <w:t>samtidigt med, at</w:t>
      </w:r>
      <w:r w:rsidR="000C4B8A">
        <w:t xml:space="preserve"> Borup Varmeværk </w:t>
      </w:r>
      <w:r w:rsidR="007B125C">
        <w:t xml:space="preserve">er </w:t>
      </w:r>
      <w:r w:rsidR="000C4B8A">
        <w:t>i proces ift</w:t>
      </w:r>
      <w:r w:rsidR="007B125C">
        <w:t>.</w:t>
      </w:r>
      <w:r w:rsidR="000C4B8A">
        <w:t xml:space="preserve"> finansiering og kreditgodkendelse</w:t>
      </w:r>
      <w:r>
        <w:t>:</w:t>
      </w:r>
    </w:p>
    <w:p w14:paraId="128BB52C" w14:textId="77777777" w:rsidR="00834FBA" w:rsidRDefault="00834FBA" w:rsidP="00834FBA">
      <w:pPr>
        <w:spacing w:after="0"/>
      </w:pPr>
    </w:p>
    <w:p w14:paraId="34162FDB" w14:textId="0C43A3BC" w:rsidR="004C7F87" w:rsidRDefault="004C7F87" w:rsidP="00834FBA">
      <w:pPr>
        <w:spacing w:after="0"/>
        <w:rPr>
          <w:b/>
          <w:bCs/>
        </w:rPr>
      </w:pPr>
      <w:r>
        <w:rPr>
          <w:b/>
          <w:bCs/>
        </w:rPr>
        <w:t xml:space="preserve">Prio 1. </w:t>
      </w:r>
      <w:r w:rsidRPr="007E03FC">
        <w:rPr>
          <w:b/>
          <w:bCs/>
        </w:rPr>
        <w:t>Renovering af Bækgårdsvej</w:t>
      </w:r>
      <w:r>
        <w:rPr>
          <w:b/>
          <w:bCs/>
        </w:rPr>
        <w:t xml:space="preserve"> transitledning i 2 etaper:</w:t>
      </w:r>
      <w:r w:rsidRPr="007E03FC">
        <w:rPr>
          <w:b/>
          <w:bCs/>
        </w:rPr>
        <w:t xml:space="preserve"> </w:t>
      </w:r>
    </w:p>
    <w:p w14:paraId="7DE2FB7B" w14:textId="15791C9A" w:rsidR="004C7F87" w:rsidRPr="004C7F87" w:rsidRDefault="004C7F87" w:rsidP="004C7F87">
      <w:pPr>
        <w:rPr>
          <w:b/>
          <w:bCs/>
          <w:i/>
          <w:iCs/>
        </w:rPr>
      </w:pPr>
      <w:r w:rsidRPr="004C7F87">
        <w:rPr>
          <w:b/>
          <w:bCs/>
          <w:i/>
          <w:iCs/>
        </w:rPr>
        <w:t>fra Kimmerslevvej</w:t>
      </w:r>
      <w:r w:rsidRPr="004C7F87">
        <w:rPr>
          <w:b/>
          <w:bCs/>
          <w:i/>
          <w:iCs/>
        </w:rPr>
        <w:t xml:space="preserve"> til Olieværk i 2024 og fra Olieværk til Møllevej i 2025</w:t>
      </w:r>
    </w:p>
    <w:p w14:paraId="07D6A409" w14:textId="1BCA2F0B" w:rsidR="004C7F87" w:rsidRDefault="004C7F87" w:rsidP="004C7F87">
      <w:r w:rsidRPr="007E03FC">
        <w:t>Transitledningens alder tilsiger renovering</w:t>
      </w:r>
      <w:r>
        <w:t xml:space="preserve"> og </w:t>
      </w:r>
      <w:r w:rsidRPr="007E03FC">
        <w:t>samtidig</w:t>
      </w:r>
      <w:r>
        <w:t>t</w:t>
      </w:r>
      <w:r>
        <w:t xml:space="preserve"> effektiviseres ledningsnettet idet der</w:t>
      </w:r>
      <w:r w:rsidRPr="007E03FC">
        <w:t xml:space="preserve"> fjernes ca</w:t>
      </w:r>
      <w:r>
        <w:t>.</w:t>
      </w:r>
      <w:r w:rsidRPr="007E03FC">
        <w:t xml:space="preserve"> 400 m overflødig</w:t>
      </w:r>
      <w:r w:rsidR="000C4B8A">
        <w:t>t</w:t>
      </w:r>
      <w:r w:rsidRPr="007E03FC">
        <w:t xml:space="preserve"> ledningsnet. </w:t>
      </w:r>
      <w:r>
        <w:t xml:space="preserve">Gennemføres inden Bækgårdsvej skal </w:t>
      </w:r>
      <w:r w:rsidR="000C4B8A">
        <w:t>ny asfalteres efter ønske fra kommunen</w:t>
      </w:r>
      <w:r>
        <w:t>.</w:t>
      </w:r>
    </w:p>
    <w:p w14:paraId="505F949B" w14:textId="53A63ADA" w:rsidR="004C7F87" w:rsidRDefault="004C7F87" w:rsidP="004C7F87">
      <w:pPr>
        <w:rPr>
          <w:b/>
          <w:bCs/>
        </w:rPr>
      </w:pPr>
      <w:r>
        <w:rPr>
          <w:b/>
          <w:bCs/>
        </w:rPr>
        <w:t>.. samt o</w:t>
      </w:r>
      <w:r w:rsidRPr="007E03FC">
        <w:rPr>
          <w:b/>
          <w:bCs/>
        </w:rPr>
        <w:t>mlægning af olieværket</w:t>
      </w:r>
    </w:p>
    <w:p w14:paraId="7DD4E602" w14:textId="1D51CA01" w:rsidR="004C7F87" w:rsidRDefault="004C7F87" w:rsidP="004C7F87">
      <w:r>
        <w:t>Vi ønsker at blive</w:t>
      </w:r>
      <w:r w:rsidRPr="007E03FC">
        <w:t xml:space="preserve"> mindre afhængig af olieværk</w:t>
      </w:r>
      <w:r>
        <w:t xml:space="preserve">et som del af Køge Kommunes </w:t>
      </w:r>
      <w:proofErr w:type="spellStart"/>
      <w:r>
        <w:t>KlimaPlan</w:t>
      </w:r>
      <w:proofErr w:type="spellEnd"/>
      <w:r>
        <w:t>. Projektet e</w:t>
      </w:r>
      <w:r>
        <w:t>r samtidig 1. step til nedlæggelse af værk</w:t>
      </w:r>
      <w:r>
        <w:t>et</w:t>
      </w:r>
      <w:r>
        <w:t xml:space="preserve">, men </w:t>
      </w:r>
      <w:r>
        <w:t xml:space="preserve">det </w:t>
      </w:r>
      <w:r>
        <w:t>kan i nødstilfælde bruges og indgår i vor</w:t>
      </w:r>
      <w:r>
        <w:t xml:space="preserve">t </w:t>
      </w:r>
      <w:r>
        <w:t>beredskab.</w:t>
      </w:r>
    </w:p>
    <w:p w14:paraId="78C2D68E" w14:textId="4EC764A6" w:rsidR="004C7F87" w:rsidRDefault="004C7F87" w:rsidP="004C7F87">
      <w:r>
        <w:t>Parallelt</w:t>
      </w:r>
      <w:r>
        <w:t xml:space="preserve"> etableres nye ventiler</w:t>
      </w:r>
      <w:r>
        <w:t>,</w:t>
      </w:r>
      <w:r>
        <w:t xml:space="preserve"> der energi effektiviserer omløbet af vand og øger </w:t>
      </w:r>
      <w:r>
        <w:t xml:space="preserve">vor </w:t>
      </w:r>
      <w:r>
        <w:t>pumpe kapacitet.</w:t>
      </w:r>
      <w:r w:rsidR="00834FBA">
        <w:t xml:space="preserve"> </w:t>
      </w:r>
      <w:r>
        <w:t>Projektet forventes at tage 2 1/2 år.</w:t>
      </w:r>
    </w:p>
    <w:p w14:paraId="582DB56C" w14:textId="77777777" w:rsidR="004C7F87" w:rsidRDefault="004C7F87" w:rsidP="00834FBA">
      <w:pPr>
        <w:spacing w:after="0"/>
        <w:rPr>
          <w:b/>
          <w:bCs/>
        </w:rPr>
      </w:pPr>
    </w:p>
    <w:p w14:paraId="6F4EE88F" w14:textId="53C414BB" w:rsidR="004C7F87" w:rsidRDefault="004C7F87" w:rsidP="00834FBA">
      <w:pPr>
        <w:spacing w:after="0"/>
        <w:rPr>
          <w:b/>
          <w:bCs/>
        </w:rPr>
      </w:pPr>
      <w:r>
        <w:rPr>
          <w:b/>
          <w:bCs/>
        </w:rPr>
        <w:t xml:space="preserve">Prio 2. </w:t>
      </w:r>
      <w:r w:rsidRPr="007E03FC">
        <w:rPr>
          <w:b/>
          <w:bCs/>
        </w:rPr>
        <w:t>Ny booster station på Møllevej</w:t>
      </w:r>
      <w:r>
        <w:rPr>
          <w:b/>
          <w:bCs/>
        </w:rPr>
        <w:t>.</w:t>
      </w:r>
    </w:p>
    <w:p w14:paraId="413CAA77" w14:textId="704A6E75" w:rsidR="004C7F87" w:rsidRDefault="004C7F87" w:rsidP="004C7F87">
      <w:r>
        <w:t>D</w:t>
      </w:r>
      <w:r w:rsidRPr="00F80F97">
        <w:t>e</w:t>
      </w:r>
      <w:r>
        <w:t>r er sket en</w:t>
      </w:r>
      <w:r w:rsidRPr="00F80F97">
        <w:t xml:space="preserve"> kraftig udvidelse af fjernvarme</w:t>
      </w:r>
      <w:r>
        <w:t>behovet</w:t>
      </w:r>
      <w:r w:rsidRPr="00F80F97">
        <w:t xml:space="preserve"> i Borups Nordøstlige bydel </w:t>
      </w:r>
      <w:proofErr w:type="gramStart"/>
      <w:r w:rsidRPr="00F80F97">
        <w:t>( Møllebanker</w:t>
      </w:r>
      <w:r>
        <w:t>ne</w:t>
      </w:r>
      <w:proofErr w:type="gramEnd"/>
      <w:r w:rsidRPr="00F80F97">
        <w:t xml:space="preserve"> ) med </w:t>
      </w:r>
      <w:r>
        <w:t>en samlet udvidelse på mere end 25.000 m2 i perioden fra 2020- 2025. For at sikre fremtidig varmekapacitet i området, er en booster station</w:t>
      </w:r>
      <w:r>
        <w:t xml:space="preserve"> </w:t>
      </w:r>
      <w:r>
        <w:t>samt en op</w:t>
      </w:r>
      <w:r>
        <w:t>-</w:t>
      </w:r>
      <w:r>
        <w:t>skaler</w:t>
      </w:r>
      <w:r>
        <w:t>ing</w:t>
      </w:r>
      <w:r>
        <w:t xml:space="preserve"> af rør</w:t>
      </w:r>
      <w:r>
        <w:t xml:space="preserve"> og </w:t>
      </w:r>
      <w:r>
        <w:t xml:space="preserve">dimensionering på ca. 450 m nødvendigt. </w:t>
      </w:r>
    </w:p>
    <w:p w14:paraId="373F8098" w14:textId="77777777" w:rsidR="004C7F87" w:rsidRDefault="004C7F87" w:rsidP="00834FBA">
      <w:pPr>
        <w:spacing w:after="0"/>
        <w:rPr>
          <w:b/>
          <w:bCs/>
        </w:rPr>
      </w:pPr>
    </w:p>
    <w:p w14:paraId="2DBB008E" w14:textId="7B345A34" w:rsidR="004C7F87" w:rsidRDefault="004C7F87" w:rsidP="00834FBA">
      <w:pPr>
        <w:spacing w:after="0"/>
        <w:rPr>
          <w:b/>
          <w:bCs/>
        </w:rPr>
      </w:pPr>
      <w:r>
        <w:rPr>
          <w:b/>
          <w:bCs/>
        </w:rPr>
        <w:t xml:space="preserve">Prio </w:t>
      </w:r>
      <w:r>
        <w:rPr>
          <w:b/>
          <w:bCs/>
        </w:rPr>
        <w:t>3</w:t>
      </w:r>
      <w:r>
        <w:rPr>
          <w:b/>
          <w:bCs/>
        </w:rPr>
        <w:t xml:space="preserve">. </w:t>
      </w:r>
      <w:r w:rsidRPr="007E03FC">
        <w:rPr>
          <w:b/>
          <w:bCs/>
        </w:rPr>
        <w:t>Ny</w:t>
      </w:r>
      <w:r>
        <w:rPr>
          <w:b/>
          <w:bCs/>
        </w:rPr>
        <w:t>e</w:t>
      </w:r>
      <w:r w:rsidRPr="007E03FC">
        <w:rPr>
          <w:b/>
          <w:bCs/>
        </w:rPr>
        <w:t xml:space="preserve"> </w:t>
      </w:r>
      <w:r>
        <w:rPr>
          <w:b/>
          <w:bCs/>
        </w:rPr>
        <w:t>Cirkulationspumper på Varmeværket</w:t>
      </w:r>
    </w:p>
    <w:p w14:paraId="7A112159" w14:textId="69D57A5B" w:rsidR="004C7F87" w:rsidRDefault="00834FBA" w:rsidP="004C7F87">
      <w:r>
        <w:t>Der er behov for en større pumpekapacitet herunder sikkerhed for forsyning v. nedbrud, hvorfor en større dimensionering af pumper m. tilhørende el-installationer bør iværksættes i 2025.</w:t>
      </w:r>
    </w:p>
    <w:p w14:paraId="699FACF4" w14:textId="77777777" w:rsidR="004C7F87" w:rsidRDefault="004C7F87" w:rsidP="00834FBA">
      <w:pPr>
        <w:spacing w:after="0"/>
        <w:rPr>
          <w:b/>
          <w:bCs/>
        </w:rPr>
      </w:pPr>
    </w:p>
    <w:p w14:paraId="0D0DB1CA" w14:textId="23908F77" w:rsidR="00664A65" w:rsidRDefault="004C7F87" w:rsidP="00834FBA">
      <w:pPr>
        <w:spacing w:after="0"/>
        <w:rPr>
          <w:b/>
          <w:bCs/>
        </w:rPr>
      </w:pPr>
      <w:r>
        <w:rPr>
          <w:b/>
          <w:bCs/>
        </w:rPr>
        <w:t xml:space="preserve">Prio 4. </w:t>
      </w:r>
      <w:r w:rsidR="00664A65" w:rsidRPr="00664A65">
        <w:rPr>
          <w:b/>
          <w:bCs/>
        </w:rPr>
        <w:t xml:space="preserve">Investering i El -kedel </w:t>
      </w:r>
    </w:p>
    <w:p w14:paraId="3C71E994" w14:textId="33A8A954" w:rsidR="00664A65" w:rsidRDefault="00664A65">
      <w:r w:rsidRPr="00664A65">
        <w:t xml:space="preserve">Etablering og indkøring af </w:t>
      </w:r>
      <w:r>
        <w:t xml:space="preserve">en 5 mw </w:t>
      </w:r>
      <w:r w:rsidR="00834FBA">
        <w:t>E</w:t>
      </w:r>
      <w:r w:rsidRPr="00664A65">
        <w:t>l</w:t>
      </w:r>
      <w:r w:rsidR="007E03FC">
        <w:t>-</w:t>
      </w:r>
      <w:r w:rsidRPr="00664A65">
        <w:t>kedel over de kommende 2 år.</w:t>
      </w:r>
    </w:p>
    <w:p w14:paraId="59B67584" w14:textId="7E6C2137" w:rsidR="007E03FC" w:rsidRDefault="00664A65">
      <w:r>
        <w:t>Argument</w:t>
      </w:r>
      <w:r w:rsidR="004C7F87">
        <w:t>er</w:t>
      </w:r>
      <w:r>
        <w:t>:</w:t>
      </w:r>
    </w:p>
    <w:p w14:paraId="2C1B21EB" w14:textId="0D5D60A2" w:rsidR="007E03FC" w:rsidRDefault="007E03FC" w:rsidP="004C7F87">
      <w:pPr>
        <w:pStyle w:val="Listeafsnit"/>
        <w:numPr>
          <w:ilvl w:val="0"/>
          <w:numId w:val="1"/>
        </w:numPr>
      </w:pPr>
      <w:r>
        <w:t>Som led i at blive en grønnere virksomhed, og på sigt blive helt fossil fri.</w:t>
      </w:r>
    </w:p>
    <w:p w14:paraId="6714F76B" w14:textId="3E2944EE" w:rsidR="007E03FC" w:rsidRDefault="007E03FC" w:rsidP="004C7F87">
      <w:pPr>
        <w:pStyle w:val="Listeafsnit"/>
        <w:numPr>
          <w:ilvl w:val="0"/>
          <w:numId w:val="1"/>
        </w:numPr>
      </w:pPr>
      <w:r>
        <w:t xml:space="preserve">Indgå som spidslast og nødlast. Endvidere som energi lagring i akkumuleringstanken. </w:t>
      </w:r>
    </w:p>
    <w:p w14:paraId="19261499" w14:textId="500DDCF1" w:rsidR="00664A65" w:rsidRDefault="00664A65" w:rsidP="004C7F87">
      <w:pPr>
        <w:pStyle w:val="Listeafsnit"/>
        <w:numPr>
          <w:ilvl w:val="0"/>
          <w:numId w:val="1"/>
        </w:numPr>
      </w:pPr>
      <w:r>
        <w:t>Marked for halmleveringer samt priser svinger meget, grundet klima forandringer.</w:t>
      </w:r>
    </w:p>
    <w:p w14:paraId="1B5AEE09" w14:textId="77777777" w:rsidR="00834FBA" w:rsidRDefault="00834FBA"/>
    <w:p w14:paraId="001AC30D" w14:textId="5EEC244B" w:rsidR="00A46C01" w:rsidRDefault="00A46C01">
      <w:r>
        <w:t xml:space="preserve">Med </w:t>
      </w:r>
      <w:r w:rsidR="00834FBA">
        <w:t>ovenstående</w:t>
      </w:r>
      <w:r>
        <w:t xml:space="preserve"> initiativer for de kommende 2-3 år er det bestyrelses opfattelse, at der ikke bør </w:t>
      </w:r>
      <w:r w:rsidR="000C4B8A">
        <w:t>tilføres nye projekter</w:t>
      </w:r>
      <w:r>
        <w:t xml:space="preserve">, men derimod </w:t>
      </w:r>
      <w:r w:rsidR="000C4B8A">
        <w:t xml:space="preserve">prioriteres </w:t>
      </w:r>
      <w:r>
        <w:t>at få de planlagte aktiviteter implementeret</w:t>
      </w:r>
      <w:r w:rsidR="007B125C">
        <w:t xml:space="preserve"> indenfor en budgetramme på ca. kr. 32 mio..</w:t>
      </w:r>
    </w:p>
    <w:p w14:paraId="4621DB65" w14:textId="77777777" w:rsidR="007C46FB" w:rsidRDefault="007C46FB" w:rsidP="000C4B8A">
      <w:pPr>
        <w:spacing w:after="0"/>
        <w:rPr>
          <w:b/>
          <w:bCs/>
          <w:i/>
          <w:iCs/>
        </w:rPr>
      </w:pPr>
    </w:p>
    <w:p w14:paraId="285BFFBC" w14:textId="0FA4F399" w:rsidR="00A46C01" w:rsidRPr="007C46FB" w:rsidRDefault="00A46C01" w:rsidP="000C4B8A">
      <w:pPr>
        <w:spacing w:after="0"/>
        <w:rPr>
          <w:b/>
          <w:bCs/>
          <w:i/>
          <w:iCs/>
        </w:rPr>
      </w:pPr>
      <w:r w:rsidRPr="007C46FB">
        <w:rPr>
          <w:b/>
          <w:bCs/>
          <w:i/>
          <w:iCs/>
        </w:rPr>
        <w:t>Strategi udvalget</w:t>
      </w:r>
    </w:p>
    <w:p w14:paraId="66DDC9A5" w14:textId="5B98CAB2" w:rsidR="00664A65" w:rsidRDefault="00A46C01" w:rsidP="000C4B8A">
      <w:pPr>
        <w:spacing w:after="0"/>
      </w:pPr>
      <w:r>
        <w:t>Ved</w:t>
      </w:r>
      <w:r w:rsidR="007C46FB">
        <w:t>/ Henning</w:t>
      </w:r>
      <w:r>
        <w:t xml:space="preserve"> </w:t>
      </w:r>
      <w:r w:rsidR="00834FBA">
        <w:t>-</w:t>
      </w:r>
      <w:r>
        <w:t xml:space="preserve"> Frank</w:t>
      </w:r>
      <w:r w:rsidR="00834FBA">
        <w:t xml:space="preserve"> -</w:t>
      </w:r>
      <w:r>
        <w:t xml:space="preserve"> Michael - Sven</w:t>
      </w:r>
      <w:r w:rsidR="007E03FC" w:rsidRPr="00F80F97">
        <w:t xml:space="preserve">  </w:t>
      </w:r>
    </w:p>
    <w:p w14:paraId="10A52A5D" w14:textId="42A31D54" w:rsidR="00834FBA" w:rsidRDefault="00834FBA">
      <w:r>
        <w:t>08.02.24</w:t>
      </w:r>
    </w:p>
    <w:sectPr w:rsidR="00834FBA" w:rsidSect="00DC6F41">
      <w:pgSz w:w="11906" w:h="16838"/>
      <w:pgMar w:top="1155" w:right="1134" w:bottom="12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72CA1"/>
    <w:multiLevelType w:val="hybridMultilevel"/>
    <w:tmpl w:val="8A0452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732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A65"/>
    <w:rsid w:val="000C4B8A"/>
    <w:rsid w:val="000D3D40"/>
    <w:rsid w:val="004C7F87"/>
    <w:rsid w:val="00664A65"/>
    <w:rsid w:val="006D239C"/>
    <w:rsid w:val="007B125C"/>
    <w:rsid w:val="007C46FB"/>
    <w:rsid w:val="007E03FC"/>
    <w:rsid w:val="00834FBA"/>
    <w:rsid w:val="00A46C01"/>
    <w:rsid w:val="00DC6F41"/>
    <w:rsid w:val="00F8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F250"/>
  <w15:chartTrackingRefBased/>
  <w15:docId w15:val="{944A29E2-891D-4612-AFD8-20C818C0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C7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336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Gissum</dc:creator>
  <cp:keywords/>
  <dc:description/>
  <cp:lastModifiedBy>Michael Møller Jensen</cp:lastModifiedBy>
  <cp:revision>4</cp:revision>
  <cp:lastPrinted>2024-03-06T13:02:00Z</cp:lastPrinted>
  <dcterms:created xsi:type="dcterms:W3CDTF">2024-03-06T13:00:00Z</dcterms:created>
  <dcterms:modified xsi:type="dcterms:W3CDTF">2024-03-06T13:08:00Z</dcterms:modified>
</cp:coreProperties>
</file>